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C5F3" w14:textId="61B8AA55" w:rsidR="00D83584" w:rsidRPr="003D4E65" w:rsidRDefault="00D83584" w:rsidP="00D83584">
      <w:pPr>
        <w:rPr>
          <w:rFonts w:ascii="Segoe UI" w:hAnsi="Segoe UI" w:cs="Segoe UI"/>
          <w:lang w:val="en-US"/>
        </w:rPr>
      </w:pPr>
    </w:p>
    <w:p w14:paraId="6B9FF63B" w14:textId="5AE7F018" w:rsidR="00D83584" w:rsidRPr="003D4E65" w:rsidRDefault="00E06694" w:rsidP="00D83584">
      <w:pPr>
        <w:spacing w:after="75"/>
        <w:ind w:right="-613"/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52"/>
          <w:szCs w:val="52"/>
          <w:lang w:val="en-US"/>
        </w:rPr>
      </w:pPr>
      <w:r>
        <w:rPr>
          <w:rFonts w:ascii="Segoe UI" w:eastAsiaTheme="majorEastAsia" w:hAnsi="Segoe UI" w:cs="Segoe UI"/>
          <w:noProof/>
          <w:color w:val="2E304B"/>
          <w:spacing w:val="5"/>
          <w:kern w:val="28"/>
          <w:sz w:val="52"/>
          <w:szCs w:val="52"/>
          <w:lang w:val="en-US"/>
        </w:rPr>
        <w:drawing>
          <wp:anchor distT="0" distB="0" distL="114300" distR="114300" simplePos="0" relativeHeight="251658240" behindDoc="0" locked="0" layoutInCell="1" allowOverlap="1" wp14:anchorId="79B6A18B" wp14:editId="0099DC97">
            <wp:simplePos x="0" y="0"/>
            <wp:positionH relativeFrom="column">
              <wp:posOffset>4549775</wp:posOffset>
            </wp:positionH>
            <wp:positionV relativeFrom="paragraph">
              <wp:posOffset>447027</wp:posOffset>
            </wp:positionV>
            <wp:extent cx="1976120" cy="2327910"/>
            <wp:effectExtent l="0" t="0" r="5080" b="0"/>
            <wp:wrapThrough wrapText="bothSides">
              <wp:wrapPolygon edited="0">
                <wp:start x="0" y="0"/>
                <wp:lineTo x="0" y="21447"/>
                <wp:lineTo x="21517" y="21447"/>
                <wp:lineTo x="21517" y="0"/>
                <wp:lineTo x="0" y="0"/>
              </wp:wrapPolygon>
            </wp:wrapThrough>
            <wp:docPr id="2052010142" name="Picture 3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10142" name="Picture 3" descr="A person in a suit and ti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63868" w14:textId="64CE56E1" w:rsidR="00D83584" w:rsidRDefault="00D83584" w:rsidP="00D83584">
      <w:pPr>
        <w:spacing w:after="75"/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52"/>
          <w:szCs w:val="52"/>
          <w:lang w:val="en-US"/>
        </w:rPr>
      </w:pPr>
    </w:p>
    <w:p w14:paraId="78B8E189" w14:textId="20416EFF" w:rsidR="00D83584" w:rsidRDefault="00D83584" w:rsidP="00D83584">
      <w:pPr>
        <w:spacing w:after="75"/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52"/>
          <w:szCs w:val="52"/>
          <w:lang w:val="en-US"/>
        </w:rPr>
      </w:pPr>
    </w:p>
    <w:p w14:paraId="0C7B51EA" w14:textId="77777777" w:rsidR="00D83584" w:rsidRDefault="00D83584" w:rsidP="00D83584">
      <w:pPr>
        <w:spacing w:after="75"/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52"/>
          <w:szCs w:val="52"/>
          <w:lang w:val="en-US"/>
        </w:rPr>
      </w:pPr>
    </w:p>
    <w:p w14:paraId="2AD8CCA1" w14:textId="2395CDAC" w:rsidR="00E06694" w:rsidRPr="00E06694" w:rsidRDefault="00E06694" w:rsidP="00E06694">
      <w:pPr>
        <w:textAlignment w:val="baseline"/>
        <w:rPr>
          <w:rFonts w:ascii="Segoe UI" w:eastAsiaTheme="majorEastAsia" w:hAnsi="Segoe UI" w:cs="Segoe UI"/>
          <w:b/>
          <w:bCs/>
          <w:color w:val="2E304B"/>
          <w:spacing w:val="5"/>
          <w:kern w:val="28"/>
          <w:sz w:val="52"/>
          <w:szCs w:val="52"/>
          <w:lang w:val="en-US"/>
        </w:rPr>
      </w:pPr>
      <w:r w:rsidRPr="00E06694">
        <w:rPr>
          <w:rFonts w:ascii="Segoe UI" w:eastAsiaTheme="majorEastAsia" w:hAnsi="Segoe UI" w:cs="Segoe UI"/>
          <w:b/>
          <w:bCs/>
          <w:color w:val="2E304B"/>
          <w:spacing w:val="5"/>
          <w:kern w:val="28"/>
          <w:sz w:val="52"/>
          <w:szCs w:val="52"/>
          <w:lang w:val="en-US"/>
        </w:rPr>
        <w:t>Alf Stian Mauritz</w:t>
      </w:r>
    </w:p>
    <w:p w14:paraId="524113C6" w14:textId="77777777" w:rsidR="00E06694" w:rsidRPr="00E06694" w:rsidRDefault="00E06694" w:rsidP="00E06694">
      <w:pPr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28"/>
          <w:szCs w:val="44"/>
          <w:lang w:val="en-GB"/>
        </w:rPr>
      </w:pPr>
      <w:r w:rsidRPr="00E06694">
        <w:rPr>
          <w:rFonts w:ascii="Segoe UI" w:eastAsiaTheme="majorEastAsia" w:hAnsi="Segoe UI" w:cs="Segoe UI"/>
          <w:color w:val="2E304B"/>
          <w:spacing w:val="5"/>
          <w:kern w:val="28"/>
          <w:sz w:val="28"/>
          <w:szCs w:val="44"/>
          <w:lang w:val="en-GB"/>
        </w:rPr>
        <w:t xml:space="preserve">Group CSO - President North and </w:t>
      </w:r>
    </w:p>
    <w:p w14:paraId="23B0BB65" w14:textId="0B01770E" w:rsidR="00D83584" w:rsidRPr="00E06694" w:rsidRDefault="00E06694" w:rsidP="00E06694">
      <w:pPr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28"/>
          <w:szCs w:val="44"/>
          <w:lang w:val="en-US"/>
        </w:rPr>
      </w:pPr>
      <w:r w:rsidRPr="00E06694">
        <w:rPr>
          <w:rFonts w:ascii="Segoe UI" w:eastAsiaTheme="majorEastAsia" w:hAnsi="Segoe UI" w:cs="Segoe UI"/>
          <w:color w:val="2E304B"/>
          <w:spacing w:val="5"/>
          <w:kern w:val="28"/>
          <w:sz w:val="28"/>
          <w:szCs w:val="44"/>
          <w:lang w:val="en-GB"/>
        </w:rPr>
        <w:t xml:space="preserve">Central Europe at IEC Telecom Group </w:t>
      </w:r>
    </w:p>
    <w:p w14:paraId="5BD81098" w14:textId="77777777" w:rsidR="00E06694" w:rsidRPr="00E06694" w:rsidRDefault="00E06694" w:rsidP="00E06694">
      <w:pPr>
        <w:spacing w:after="75"/>
        <w:textAlignment w:val="baseline"/>
        <w:rPr>
          <w:rFonts w:ascii="Segoe UI" w:eastAsiaTheme="majorEastAsia" w:hAnsi="Segoe UI" w:cs="Segoe UI"/>
          <w:color w:val="2E304B"/>
          <w:spacing w:val="5"/>
          <w:kern w:val="28"/>
          <w:sz w:val="28"/>
          <w:szCs w:val="44"/>
          <w:lang w:val="en-US"/>
        </w:rPr>
      </w:pPr>
    </w:p>
    <w:p w14:paraId="43956308" w14:textId="77777777" w:rsidR="00E06694" w:rsidRPr="00E06694" w:rsidRDefault="00E06694" w:rsidP="00E06694">
      <w:pPr>
        <w:rPr>
          <w:rFonts w:ascii="Segoe UI" w:hAnsi="Segoe UI" w:cs="Segoe UI"/>
          <w:lang w:val="en-US"/>
        </w:rPr>
      </w:pPr>
      <w:r w:rsidRPr="00E06694">
        <w:rPr>
          <w:rFonts w:ascii="Segoe UI" w:hAnsi="Segoe UI" w:cs="Segoe UI"/>
          <w:lang w:val="en-US"/>
        </w:rPr>
        <w:t>Alf Stian Mauritz is the Chief Strategy Officer (CSO) and President of North &amp; Central Europe at IEC Telecom Group. He is instrumental in strengthening partnerships and steering new business development within the rapidly evolving satellite communications industry.</w:t>
      </w:r>
    </w:p>
    <w:p w14:paraId="5504F0B6" w14:textId="77777777" w:rsidR="00E06694" w:rsidRPr="00E06694" w:rsidRDefault="00E06694" w:rsidP="00E06694">
      <w:pPr>
        <w:rPr>
          <w:rFonts w:ascii="Segoe UI" w:hAnsi="Segoe UI" w:cs="Segoe UI"/>
          <w:lang w:val="en-US"/>
        </w:rPr>
      </w:pPr>
    </w:p>
    <w:p w14:paraId="399368E8" w14:textId="08928CEF" w:rsidR="00E06694" w:rsidRPr="00E06694" w:rsidRDefault="00E06694" w:rsidP="00E06694">
      <w:pPr>
        <w:rPr>
          <w:rFonts w:ascii="Segoe UI" w:hAnsi="Segoe UI" w:cs="Segoe UI"/>
          <w:lang w:val="en-US"/>
        </w:rPr>
      </w:pPr>
      <w:r w:rsidRPr="00E06694">
        <w:rPr>
          <w:rFonts w:ascii="Segoe UI" w:hAnsi="Segoe UI" w:cs="Segoe UI"/>
          <w:lang w:val="en-US"/>
        </w:rPr>
        <w:t xml:space="preserve">Alf Stian has 20+ years of experience in providing advanced communication solutions to the government and maritime sectors. He </w:t>
      </w:r>
      <w:r w:rsidR="00A1597C">
        <w:rPr>
          <w:rFonts w:ascii="Segoe UI" w:hAnsi="Segoe UI" w:cs="Segoe UI"/>
          <w:lang w:val="en-US"/>
        </w:rPr>
        <w:t>established</w:t>
      </w:r>
      <w:r w:rsidRPr="00E06694">
        <w:rPr>
          <w:rFonts w:ascii="Segoe UI" w:hAnsi="Segoe UI" w:cs="Segoe UI"/>
          <w:lang w:val="en-US"/>
        </w:rPr>
        <w:t xml:space="preserve"> IEC Telecom Norway in 2005 a</w:t>
      </w:r>
      <w:r w:rsidR="00A1597C">
        <w:rPr>
          <w:rFonts w:ascii="Segoe UI" w:hAnsi="Segoe UI" w:cs="Segoe UI"/>
          <w:lang w:val="en-US"/>
        </w:rPr>
        <w:t xml:space="preserve">nd led the expansion into Sweden in 2013. </w:t>
      </w:r>
      <w:r w:rsidRPr="00E06694">
        <w:rPr>
          <w:rFonts w:ascii="Segoe UI" w:hAnsi="Segoe UI" w:cs="Segoe UI"/>
          <w:lang w:val="en-US"/>
        </w:rPr>
        <w:t xml:space="preserve">He has steered the business development initiatives at IEC Telecom towards mobile communications and ensured a robust focus on sales management to create sustained growth and rewarding strategic alliances in the European market. </w:t>
      </w:r>
    </w:p>
    <w:p w14:paraId="672C709C" w14:textId="77777777" w:rsidR="00E06694" w:rsidRPr="00E06694" w:rsidRDefault="00E06694" w:rsidP="00E06694">
      <w:pPr>
        <w:rPr>
          <w:rFonts w:ascii="Segoe UI" w:hAnsi="Segoe UI" w:cs="Segoe UI"/>
          <w:lang w:val="en-US"/>
        </w:rPr>
      </w:pPr>
    </w:p>
    <w:p w14:paraId="2EE8F2D4" w14:textId="77777777" w:rsidR="00E06694" w:rsidRPr="00E06694" w:rsidRDefault="00E06694" w:rsidP="00E06694">
      <w:pPr>
        <w:rPr>
          <w:rFonts w:ascii="Segoe UI" w:hAnsi="Segoe UI" w:cs="Segoe UI"/>
          <w:lang w:val="en-US"/>
        </w:rPr>
      </w:pPr>
      <w:r w:rsidRPr="00E06694">
        <w:rPr>
          <w:rFonts w:ascii="Segoe UI" w:hAnsi="Segoe UI" w:cs="Segoe UI"/>
          <w:lang w:val="en-US"/>
        </w:rPr>
        <w:t xml:space="preserve">Alf Stian graduated from </w:t>
      </w:r>
      <w:r w:rsidRPr="00E06694">
        <w:rPr>
          <w:rFonts w:ascii="Segoe UI" w:hAnsi="Segoe UI" w:cs="Segoe UI"/>
          <w:lang w:val="en-GB"/>
        </w:rPr>
        <w:t>Nanyang Business School in 2003 and his strategic leadership at IEC Telecom Group has helped the brand become known for reliable and innovative communication solutions.</w:t>
      </w:r>
    </w:p>
    <w:p w14:paraId="25CA0269" w14:textId="59348724" w:rsidR="00AA132F" w:rsidRPr="00E06694" w:rsidRDefault="00AA132F" w:rsidP="00E06694">
      <w:pPr>
        <w:spacing w:after="160" w:line="259" w:lineRule="auto"/>
        <w:rPr>
          <w:rFonts w:ascii="Segoe UI" w:eastAsia="Times New Roman" w:hAnsi="Segoe UI" w:cs="Segoe UI"/>
          <w:b/>
          <w:bCs/>
          <w:color w:val="060B33"/>
          <w:lang w:val="en-US" w:bidi="en-US"/>
        </w:rPr>
      </w:pPr>
    </w:p>
    <w:sectPr w:rsidR="00AA132F" w:rsidRPr="00E06694" w:rsidSect="00E31F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18" w:right="685" w:bottom="1055" w:left="731" w:header="426" w:footer="3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895D" w14:textId="77777777" w:rsidR="00017EDE" w:rsidRDefault="00017EDE" w:rsidP="00A24E6D">
      <w:r>
        <w:separator/>
      </w:r>
    </w:p>
  </w:endnote>
  <w:endnote w:type="continuationSeparator" w:id="0">
    <w:p w14:paraId="50A797B5" w14:textId="77777777" w:rsidR="00017EDE" w:rsidRDefault="00017EDE" w:rsidP="00A2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593765218"/>
      <w:docPartObj>
        <w:docPartGallery w:val="Page Numbers (Bottom of Page)"/>
        <w:docPartUnique/>
      </w:docPartObj>
    </w:sdtPr>
    <w:sdtContent>
      <w:p w14:paraId="4A345116" w14:textId="263814C3" w:rsidR="00D07884" w:rsidRDefault="00D07884" w:rsidP="00127F69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-1438058583"/>
      <w:docPartObj>
        <w:docPartGallery w:val="Page Numbers (Bottom of Page)"/>
        <w:docPartUnique/>
      </w:docPartObj>
    </w:sdtPr>
    <w:sdtContent>
      <w:p w14:paraId="0CBC6A3D" w14:textId="61B0C28E" w:rsidR="00D07884" w:rsidRDefault="00D07884" w:rsidP="00247817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E80EDBD" w14:textId="77777777" w:rsidR="00D07884" w:rsidRDefault="00D07884" w:rsidP="00D0788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064" w14:textId="4258721B" w:rsidR="00127F69" w:rsidRDefault="00FD111A" w:rsidP="00075EE8">
    <w:pPr>
      <w:pStyle w:val="Bunntekst"/>
      <w:jc w:val="right"/>
      <w:rPr>
        <w:rFonts w:ascii="Segoe UI" w:hAnsi="Segoe UI" w:cs="Segoe UI"/>
        <w:b/>
        <w:bCs/>
        <w:color w:val="1B204C"/>
        <w:sz w:val="18"/>
        <w:szCs w:val="18"/>
      </w:rPr>
    </w:pPr>
    <w:r w:rsidRPr="00EE57A2">
      <w:rPr>
        <w:rFonts w:ascii="Segoe UI" w:hAnsi="Segoe UI" w:cs="Segoe UI"/>
        <w:b/>
        <w:bCs/>
        <w:noProof/>
        <w:color w:val="1B204C"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258E18" wp14:editId="3BE18111">
              <wp:simplePos x="0" y="0"/>
              <wp:positionH relativeFrom="margin">
                <wp:posOffset>4994275</wp:posOffset>
              </wp:positionH>
              <wp:positionV relativeFrom="paragraph">
                <wp:posOffset>151765</wp:posOffset>
              </wp:positionV>
              <wp:extent cx="1767205" cy="251460"/>
              <wp:effectExtent l="0" t="0" r="4445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33E0D" w14:textId="77777777" w:rsidR="00FD111A" w:rsidRPr="00673FBB" w:rsidRDefault="00FD111A" w:rsidP="00FD111A">
                          <w:pPr>
                            <w:jc w:val="right"/>
                            <w:rPr>
                              <w:rFonts w:asciiTheme="minorHAnsi" w:hAnsiTheme="minorHAnsi"/>
                              <w:color w:val="758592"/>
                              <w:sz w:val="14"/>
                              <w:szCs w:val="14"/>
                              <w:lang w:val="ru-RU"/>
                            </w:rPr>
                          </w:pPr>
                          <w:r w:rsidRPr="00673FBB">
                            <w:rPr>
                              <w:rFonts w:asciiTheme="minorHAnsi" w:hAnsiTheme="minorHAnsi"/>
                              <w:color w:val="758592"/>
                              <w:sz w:val="14"/>
                              <w:szCs w:val="14"/>
                            </w:rPr>
                            <w:t>C</w:t>
                          </w:r>
                          <w:r w:rsidRPr="00673FBB">
                            <w:rPr>
                              <w:rFonts w:asciiTheme="minorHAnsi" w:hAnsiTheme="minorHAnsi"/>
                              <w:color w:val="758592"/>
                              <w:sz w:val="14"/>
                              <w:szCs w:val="14"/>
                              <w14:textFill>
                                <w14:solidFill>
                                  <w14:srgbClr w14:val="758592">
                                    <w14:lumMod w14:val="90000"/>
                                  </w14:srgbClr>
                                </w14:solidFill>
                              </w14:textFill>
                            </w:rPr>
                            <w:t>onfidential</w:t>
                          </w:r>
                          <w:r w:rsidRPr="00673FBB">
                            <w:rPr>
                              <w:rFonts w:asciiTheme="minorHAnsi" w:hAnsiTheme="minorHAnsi"/>
                              <w:color w:val="758592"/>
                              <w:sz w:val="14"/>
                              <w:szCs w:val="14"/>
                            </w:rPr>
                            <w:t xml:space="preserve"> | © IEC Telecom</w:t>
                          </w:r>
                        </w:p>
                        <w:p w14:paraId="1B60709C" w14:textId="77777777" w:rsidR="00FD111A" w:rsidRPr="00673FBB" w:rsidRDefault="00FD111A" w:rsidP="00FD111A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58E18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left:0;text-align:left;margin-left:393.25pt;margin-top:11.95pt;width:139.1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" fillcolor="white [3201]" stroked="f" strokeweight="0">
              <v:textbox>
                <w:txbxContent>
                  <w:p w14:paraId="74B33E0D" w14:textId="77777777" w:rsidR="00FD111A" w:rsidRPr="00673FBB" w:rsidRDefault="00FD111A" w:rsidP="00FD111A">
                    <w:pPr>
                      <w:jc w:val="right"/>
                      <w:rPr>
                        <w:rFonts w:asciiTheme="minorHAnsi" w:hAnsiTheme="minorHAnsi"/>
                        <w:color w:val="758592"/>
                        <w:sz w:val="14"/>
                        <w:szCs w:val="14"/>
                        <w:lang w:val="ru-RU"/>
                      </w:rPr>
                    </w:pPr>
                    <w:r w:rsidRPr="00673FBB">
                      <w:rPr>
                        <w:rFonts w:asciiTheme="minorHAnsi" w:hAnsiTheme="minorHAnsi"/>
                        <w:color w:val="758592"/>
                        <w:sz w:val="14"/>
                        <w:szCs w:val="14"/>
                      </w:rPr>
                      <w:t>C</w:t>
                    </w:r>
                    <w:r w:rsidRPr="00673FBB">
                      <w:rPr>
                        <w:rFonts w:asciiTheme="minorHAnsi" w:hAnsiTheme="minorHAnsi"/>
                        <w:color w:val="758592"/>
                        <w:sz w:val="14"/>
                        <w:szCs w:val="14"/>
                        <w14:textFill>
                          <w14:solidFill>
                            <w14:srgbClr w14:val="758592">
                              <w14:lumMod w14:val="90000"/>
                            </w14:srgbClr>
                          </w14:solidFill>
                        </w14:textFill>
                      </w:rPr>
                      <w:t>onfidential</w:t>
                    </w:r>
                    <w:r w:rsidRPr="00673FBB">
                      <w:rPr>
                        <w:rFonts w:asciiTheme="minorHAnsi" w:hAnsiTheme="minorHAnsi"/>
                        <w:color w:val="758592"/>
                        <w:sz w:val="14"/>
                        <w:szCs w:val="14"/>
                      </w:rPr>
                      <w:t xml:space="preserve"> | © IEC Telecom</w:t>
                    </w:r>
                  </w:p>
                  <w:p w14:paraId="1B60709C" w14:textId="77777777" w:rsidR="00FD111A" w:rsidRPr="00673FBB" w:rsidRDefault="00FD111A" w:rsidP="00FD111A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D111A">
      <w:rPr>
        <w:rFonts w:ascii="Verdana" w:eastAsiaTheme="majorEastAsia" w:hAnsi="Verdana" w:cstheme="majorBidi"/>
        <w:noProof/>
        <w:color w:val="1B204C"/>
        <w:spacing w:val="5"/>
        <w:kern w:val="28"/>
        <w:sz w:val="48"/>
        <w:szCs w:val="96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A8B450" wp14:editId="32883F44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4550735" cy="45719"/>
              <wp:effectExtent l="0" t="0" r="2540" b="0"/>
              <wp:wrapNone/>
              <wp:docPr id="38" name="Прямоугольник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735" cy="45719"/>
                      </a:xfrm>
                      <a:prstGeom prst="rect">
                        <a:avLst/>
                      </a:prstGeom>
                      <a:solidFill>
                        <a:srgbClr val="CAD1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1F2542" id="Прямоугольник 16" o:spid="_x0000_s1026" style="position:absolute;margin-left:0;margin-top:10.5pt;width:358.3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" fillcolor="#cad1ea" stroked="f" strokeweight="1pt">
              <w10:wrap anchorx="margin"/>
            </v:rect>
          </w:pict>
        </mc:Fallback>
      </mc:AlternateConten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t xml:space="preserve">Page </w: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begin"/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instrText xml:space="preserve"> PAGE  \* Arabic  \* MERGEFORMAT </w:instrTex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separate"/>
    </w:r>
    <w:r w:rsidR="001A75CE" w:rsidRPr="00FD111A">
      <w:rPr>
        <w:rFonts w:ascii="Segoe UI" w:hAnsi="Segoe UI" w:cs="Segoe UI"/>
        <w:b/>
        <w:bCs/>
        <w:noProof/>
        <w:color w:val="1B204C"/>
        <w:sz w:val="18"/>
        <w:szCs w:val="18"/>
      </w:rPr>
      <w:t>4</w: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end"/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t xml:space="preserve"> of </w: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begin"/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instrText xml:space="preserve"> NUMPAGES  \* Arabic  \* MERGEFORMAT </w:instrTex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separate"/>
    </w:r>
    <w:r w:rsidR="001A75CE" w:rsidRPr="00FD111A">
      <w:rPr>
        <w:rFonts w:ascii="Segoe UI" w:hAnsi="Segoe UI" w:cs="Segoe UI"/>
        <w:b/>
        <w:bCs/>
        <w:noProof/>
        <w:color w:val="1B204C"/>
        <w:sz w:val="18"/>
        <w:szCs w:val="18"/>
      </w:rPr>
      <w:t>4</w:t>
    </w:r>
    <w:r w:rsidR="00075EE8" w:rsidRPr="00FD111A">
      <w:rPr>
        <w:rFonts w:ascii="Segoe UI" w:hAnsi="Segoe UI" w:cs="Segoe UI"/>
        <w:b/>
        <w:bCs/>
        <w:color w:val="1B204C"/>
        <w:sz w:val="18"/>
        <w:szCs w:val="18"/>
      </w:rPr>
      <w:fldChar w:fldCharType="end"/>
    </w:r>
  </w:p>
  <w:p w14:paraId="13C481C6" w14:textId="5B074E6C" w:rsidR="00FD111A" w:rsidRPr="00FD111A" w:rsidRDefault="00FD111A" w:rsidP="00075EE8">
    <w:pPr>
      <w:pStyle w:val="Bunntekst"/>
      <w:jc w:val="right"/>
      <w:rPr>
        <w:rFonts w:ascii="Segoe UI" w:hAnsi="Segoe UI" w:cs="Segoe UI"/>
        <w:b/>
        <w:bCs/>
        <w:color w:val="1B204C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925" w14:textId="77777777" w:rsidR="00FD111A" w:rsidRDefault="00FD11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38BE" w14:textId="77777777" w:rsidR="00017EDE" w:rsidRDefault="00017EDE" w:rsidP="00A24E6D">
      <w:r>
        <w:separator/>
      </w:r>
    </w:p>
  </w:footnote>
  <w:footnote w:type="continuationSeparator" w:id="0">
    <w:p w14:paraId="1C8C53B2" w14:textId="77777777" w:rsidR="00017EDE" w:rsidRDefault="00017EDE" w:rsidP="00A2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A72A" w14:textId="77777777" w:rsidR="00FD111A" w:rsidRDefault="00FD11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2417" w14:textId="725FF1BC" w:rsidR="00A24E6D" w:rsidRPr="00A24E6D" w:rsidRDefault="0031667C" w:rsidP="00662792">
    <w:pPr>
      <w:pStyle w:val="Topptekst"/>
      <w:tabs>
        <w:tab w:val="clear" w:pos="4680"/>
        <w:tab w:val="clear" w:pos="9360"/>
        <w:tab w:val="left" w:pos="3510"/>
      </w:tabs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65C9B826" wp14:editId="35B7AB5B">
          <wp:simplePos x="0" y="0"/>
          <wp:positionH relativeFrom="page">
            <wp:posOffset>16510</wp:posOffset>
          </wp:positionH>
          <wp:positionV relativeFrom="paragraph">
            <wp:posOffset>-270510</wp:posOffset>
          </wp:positionV>
          <wp:extent cx="7499985" cy="1196975"/>
          <wp:effectExtent l="0" t="0" r="5715" b="3175"/>
          <wp:wrapTight wrapText="bothSides">
            <wp:wrapPolygon edited="0">
              <wp:start x="0" y="0"/>
              <wp:lineTo x="0" y="21314"/>
              <wp:lineTo x="21562" y="21314"/>
              <wp:lineTo x="21562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9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7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72EB" w14:textId="77777777" w:rsidR="00FD111A" w:rsidRDefault="00FD11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7E0"/>
    <w:multiLevelType w:val="hybridMultilevel"/>
    <w:tmpl w:val="13D67C5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3F36"/>
    <w:multiLevelType w:val="hybridMultilevel"/>
    <w:tmpl w:val="0158D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4538"/>
    <w:multiLevelType w:val="hybridMultilevel"/>
    <w:tmpl w:val="333C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019"/>
    <w:multiLevelType w:val="multilevel"/>
    <w:tmpl w:val="4CC81B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F378AB"/>
    <w:multiLevelType w:val="hybridMultilevel"/>
    <w:tmpl w:val="F22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010AD"/>
    <w:multiLevelType w:val="hybridMultilevel"/>
    <w:tmpl w:val="7AA4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E0450"/>
    <w:multiLevelType w:val="hybridMultilevel"/>
    <w:tmpl w:val="518E30B8"/>
    <w:lvl w:ilvl="0" w:tplc="B194ED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A302C"/>
    <w:multiLevelType w:val="hybridMultilevel"/>
    <w:tmpl w:val="678831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AD859E3"/>
    <w:multiLevelType w:val="hybridMultilevel"/>
    <w:tmpl w:val="13D67C56"/>
    <w:lvl w:ilvl="0" w:tplc="DE12ED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03945"/>
    <w:multiLevelType w:val="hybridMultilevel"/>
    <w:tmpl w:val="5D727C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1D6"/>
    <w:multiLevelType w:val="hybridMultilevel"/>
    <w:tmpl w:val="E154D6BA"/>
    <w:lvl w:ilvl="0" w:tplc="56406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55C46"/>
    <w:multiLevelType w:val="hybridMultilevel"/>
    <w:tmpl w:val="71EA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4036"/>
    <w:multiLevelType w:val="hybridMultilevel"/>
    <w:tmpl w:val="E7869CC0"/>
    <w:lvl w:ilvl="0" w:tplc="D4D81B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41F6A"/>
    <w:multiLevelType w:val="multilevel"/>
    <w:tmpl w:val="ACEA3732"/>
    <w:lvl w:ilvl="0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abstractNum w:abstractNumId="14" w15:restartNumberingAfterBreak="0">
    <w:nsid w:val="7CDA0B95"/>
    <w:multiLevelType w:val="hybridMultilevel"/>
    <w:tmpl w:val="00B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673987">
    <w:abstractNumId w:val="13"/>
  </w:num>
  <w:num w:numId="2" w16cid:durableId="1599026364">
    <w:abstractNumId w:val="7"/>
  </w:num>
  <w:num w:numId="3" w16cid:durableId="13383076">
    <w:abstractNumId w:val="4"/>
  </w:num>
  <w:num w:numId="4" w16cid:durableId="1214924952">
    <w:abstractNumId w:val="11"/>
  </w:num>
  <w:num w:numId="5" w16cid:durableId="212352185">
    <w:abstractNumId w:val="6"/>
  </w:num>
  <w:num w:numId="6" w16cid:durableId="1074619425">
    <w:abstractNumId w:val="2"/>
  </w:num>
  <w:num w:numId="7" w16cid:durableId="128978654">
    <w:abstractNumId w:val="3"/>
  </w:num>
  <w:num w:numId="8" w16cid:durableId="576204976">
    <w:abstractNumId w:val="14"/>
  </w:num>
  <w:num w:numId="9" w16cid:durableId="705720675">
    <w:abstractNumId w:val="12"/>
  </w:num>
  <w:num w:numId="10" w16cid:durableId="1327588767">
    <w:abstractNumId w:val="8"/>
  </w:num>
  <w:num w:numId="11" w16cid:durableId="1353531669">
    <w:abstractNumId w:val="0"/>
  </w:num>
  <w:num w:numId="12" w16cid:durableId="1511681860">
    <w:abstractNumId w:val="9"/>
  </w:num>
  <w:num w:numId="13" w16cid:durableId="1950163205">
    <w:abstractNumId w:val="5"/>
  </w:num>
  <w:num w:numId="14" w16cid:durableId="1141849091">
    <w:abstractNumId w:val="10"/>
  </w:num>
  <w:num w:numId="15" w16cid:durableId="24392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6D"/>
    <w:rsid w:val="00017EDE"/>
    <w:rsid w:val="000604D8"/>
    <w:rsid w:val="00062A05"/>
    <w:rsid w:val="00075EE8"/>
    <w:rsid w:val="000857F6"/>
    <w:rsid w:val="000B6D9D"/>
    <w:rsid w:val="000F2AF7"/>
    <w:rsid w:val="000F66C4"/>
    <w:rsid w:val="00116063"/>
    <w:rsid w:val="00117AFF"/>
    <w:rsid w:val="00127F69"/>
    <w:rsid w:val="001650F2"/>
    <w:rsid w:val="0017110D"/>
    <w:rsid w:val="001A75CE"/>
    <w:rsid w:val="001B2F52"/>
    <w:rsid w:val="001B7868"/>
    <w:rsid w:val="001C153D"/>
    <w:rsid w:val="001C3D20"/>
    <w:rsid w:val="00203EE8"/>
    <w:rsid w:val="00227413"/>
    <w:rsid w:val="0023246D"/>
    <w:rsid w:val="00234704"/>
    <w:rsid w:val="00236C0E"/>
    <w:rsid w:val="00237FDC"/>
    <w:rsid w:val="00241816"/>
    <w:rsid w:val="0025041F"/>
    <w:rsid w:val="00287EFD"/>
    <w:rsid w:val="002C6F61"/>
    <w:rsid w:val="0031408B"/>
    <w:rsid w:val="0031667C"/>
    <w:rsid w:val="00316C91"/>
    <w:rsid w:val="00320977"/>
    <w:rsid w:val="00341B75"/>
    <w:rsid w:val="003573AC"/>
    <w:rsid w:val="003C3941"/>
    <w:rsid w:val="003C41A0"/>
    <w:rsid w:val="003D759F"/>
    <w:rsid w:val="003E129F"/>
    <w:rsid w:val="003E446C"/>
    <w:rsid w:val="003E4860"/>
    <w:rsid w:val="003F5E17"/>
    <w:rsid w:val="0041528F"/>
    <w:rsid w:val="00441F1E"/>
    <w:rsid w:val="00484AC0"/>
    <w:rsid w:val="004F5FE8"/>
    <w:rsid w:val="00500FF8"/>
    <w:rsid w:val="00507E9E"/>
    <w:rsid w:val="00525C1D"/>
    <w:rsid w:val="0056707F"/>
    <w:rsid w:val="005A6923"/>
    <w:rsid w:val="005B07AB"/>
    <w:rsid w:val="005B27CB"/>
    <w:rsid w:val="005B28B6"/>
    <w:rsid w:val="005D6590"/>
    <w:rsid w:val="0065530D"/>
    <w:rsid w:val="00656B94"/>
    <w:rsid w:val="00662792"/>
    <w:rsid w:val="006728B3"/>
    <w:rsid w:val="00680DCB"/>
    <w:rsid w:val="00684FC1"/>
    <w:rsid w:val="006B1FCA"/>
    <w:rsid w:val="006B69B9"/>
    <w:rsid w:val="006B785E"/>
    <w:rsid w:val="006C7619"/>
    <w:rsid w:val="006F747F"/>
    <w:rsid w:val="0071324B"/>
    <w:rsid w:val="00717A11"/>
    <w:rsid w:val="007239DE"/>
    <w:rsid w:val="00752AD5"/>
    <w:rsid w:val="007714CB"/>
    <w:rsid w:val="00775DBA"/>
    <w:rsid w:val="007A4F51"/>
    <w:rsid w:val="007B5F17"/>
    <w:rsid w:val="007C4683"/>
    <w:rsid w:val="007E1B5E"/>
    <w:rsid w:val="00802EFE"/>
    <w:rsid w:val="00871DDA"/>
    <w:rsid w:val="008C382F"/>
    <w:rsid w:val="008D26FB"/>
    <w:rsid w:val="008E4768"/>
    <w:rsid w:val="009262C5"/>
    <w:rsid w:val="00933BBF"/>
    <w:rsid w:val="00933C63"/>
    <w:rsid w:val="00951F68"/>
    <w:rsid w:val="00952EE1"/>
    <w:rsid w:val="009729A4"/>
    <w:rsid w:val="00976B42"/>
    <w:rsid w:val="0099652E"/>
    <w:rsid w:val="009C6BAF"/>
    <w:rsid w:val="009F102A"/>
    <w:rsid w:val="00A0134F"/>
    <w:rsid w:val="00A11F0A"/>
    <w:rsid w:val="00A12B61"/>
    <w:rsid w:val="00A1597C"/>
    <w:rsid w:val="00A23F61"/>
    <w:rsid w:val="00A24E6D"/>
    <w:rsid w:val="00A47299"/>
    <w:rsid w:val="00AA132F"/>
    <w:rsid w:val="00AC4F7A"/>
    <w:rsid w:val="00B02CA2"/>
    <w:rsid w:val="00B03FD9"/>
    <w:rsid w:val="00B16253"/>
    <w:rsid w:val="00B35CBD"/>
    <w:rsid w:val="00B71DDC"/>
    <w:rsid w:val="00BD7C07"/>
    <w:rsid w:val="00C021CF"/>
    <w:rsid w:val="00C21ECD"/>
    <w:rsid w:val="00C372D5"/>
    <w:rsid w:val="00C71E15"/>
    <w:rsid w:val="00C835B2"/>
    <w:rsid w:val="00C907C7"/>
    <w:rsid w:val="00C9749A"/>
    <w:rsid w:val="00CA379D"/>
    <w:rsid w:val="00CC080C"/>
    <w:rsid w:val="00CD7D00"/>
    <w:rsid w:val="00D054B6"/>
    <w:rsid w:val="00D07884"/>
    <w:rsid w:val="00D14B0F"/>
    <w:rsid w:val="00D170DF"/>
    <w:rsid w:val="00D63B80"/>
    <w:rsid w:val="00D6524D"/>
    <w:rsid w:val="00D67D44"/>
    <w:rsid w:val="00D72B44"/>
    <w:rsid w:val="00D72F3E"/>
    <w:rsid w:val="00D76328"/>
    <w:rsid w:val="00D83584"/>
    <w:rsid w:val="00D966FB"/>
    <w:rsid w:val="00DB3FD5"/>
    <w:rsid w:val="00E06694"/>
    <w:rsid w:val="00E15AD5"/>
    <w:rsid w:val="00E31F43"/>
    <w:rsid w:val="00E34A7E"/>
    <w:rsid w:val="00E929BF"/>
    <w:rsid w:val="00EE544E"/>
    <w:rsid w:val="00EF4ADE"/>
    <w:rsid w:val="00F61C42"/>
    <w:rsid w:val="00F673BC"/>
    <w:rsid w:val="00FD111A"/>
    <w:rsid w:val="00FE05C0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8840B"/>
  <w15:docId w15:val="{F8EEFB22-31B4-0B47-A4BB-7844314E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D"/>
    <w:pPr>
      <w:spacing w:after="0" w:line="240" w:lineRule="auto"/>
    </w:pPr>
    <w:rPr>
      <w:rFonts w:ascii="Corbel" w:hAnsi="Corbel"/>
      <w:color w:val="292547"/>
      <w:sz w:val="24"/>
      <w:szCs w:val="24"/>
      <w:lang w:val="fr-FR"/>
    </w:rPr>
  </w:style>
  <w:style w:type="paragraph" w:styleId="Overskrift1">
    <w:name w:val="heading 1"/>
    <w:basedOn w:val="Normal"/>
    <w:link w:val="Overskrift1Tegn"/>
    <w:uiPriority w:val="9"/>
    <w:qFormat/>
    <w:rsid w:val="00203E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4E6D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24E6D"/>
  </w:style>
  <w:style w:type="paragraph" w:styleId="Bunntekst">
    <w:name w:val="footer"/>
    <w:basedOn w:val="Normal"/>
    <w:link w:val="BunntekstTegn"/>
    <w:uiPriority w:val="99"/>
    <w:unhideWhenUsed/>
    <w:rsid w:val="00A24E6D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24E6D"/>
  </w:style>
  <w:style w:type="paragraph" w:styleId="Tittel">
    <w:name w:val="Title"/>
    <w:basedOn w:val="Normal"/>
    <w:next w:val="Normal"/>
    <w:link w:val="TittelTegn"/>
    <w:uiPriority w:val="10"/>
    <w:qFormat/>
    <w:rsid w:val="00C21ECD"/>
    <w:pPr>
      <w:pBdr>
        <w:bottom w:val="single" w:sz="12" w:space="4" w:color="BFBFC9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1ECD"/>
    <w:rPr>
      <w:rFonts w:ascii="Corbel" w:eastAsiaTheme="majorEastAsia" w:hAnsi="Corbel" w:cstheme="majorBidi"/>
      <w:color w:val="292547"/>
      <w:spacing w:val="5"/>
      <w:kern w:val="28"/>
      <w:sz w:val="52"/>
      <w:szCs w:val="52"/>
      <w:lang w:val="fr-FR"/>
    </w:rPr>
  </w:style>
  <w:style w:type="paragraph" w:styleId="Listeavsnitt">
    <w:name w:val="List Paragraph"/>
    <w:basedOn w:val="Normal"/>
    <w:uiPriority w:val="34"/>
    <w:qFormat/>
    <w:rsid w:val="00C21EC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7110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110D"/>
    <w:rPr>
      <w:rFonts w:ascii="Segoe UI" w:hAnsi="Segoe UI" w:cs="Segoe UI"/>
      <w:color w:val="292547"/>
      <w:sz w:val="18"/>
      <w:szCs w:val="18"/>
      <w:lang w:val="fr-FR"/>
    </w:rPr>
  </w:style>
  <w:style w:type="table" w:styleId="Tabellrutenett">
    <w:name w:val="Table Grid"/>
    <w:basedOn w:val="Vanligtabell"/>
    <w:uiPriority w:val="39"/>
    <w:rsid w:val="006C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07884"/>
  </w:style>
  <w:style w:type="character" w:styleId="Hyperkobling">
    <w:name w:val="Hyperlink"/>
    <w:basedOn w:val="Standardskriftforavsnitt"/>
    <w:uiPriority w:val="99"/>
    <w:unhideWhenUsed/>
    <w:rsid w:val="0031408B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22741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B1FC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Standardskriftforavsnitt"/>
    <w:uiPriority w:val="99"/>
    <w:semiHidden/>
    <w:unhideWhenUsed/>
    <w:rsid w:val="00684FC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03EE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lstomtale">
    <w:name w:val="Unresolved Mention"/>
    <w:basedOn w:val="Standardskriftforavsnitt"/>
    <w:uiPriority w:val="99"/>
    <w:semiHidden/>
    <w:unhideWhenUsed/>
    <w:rsid w:val="00D67D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3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Brdtekst">
    <w:name w:val="Body Text"/>
    <w:basedOn w:val="Normal"/>
    <w:link w:val="BrdtekstTegn"/>
    <w:uiPriority w:val="1"/>
    <w:qFormat/>
    <w:rsid w:val="00B03FD9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 w:bidi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B03FD9"/>
    <w:rPr>
      <w:rFonts w:ascii="Arial" w:eastAsia="Arial" w:hAnsi="Arial" w:cs="Arial"/>
      <w:sz w:val="24"/>
      <w:szCs w:val="24"/>
      <w:lang w:bidi="en-US"/>
    </w:rPr>
  </w:style>
  <w:style w:type="character" w:styleId="Sterk">
    <w:name w:val="Strong"/>
    <w:basedOn w:val="Standardskriftforavsnitt"/>
    <w:uiPriority w:val="22"/>
    <w:qFormat/>
    <w:rsid w:val="00B03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94787-5955-4087-a655-aa776987ae01">
      <Terms xmlns="http://schemas.microsoft.com/office/infopath/2007/PartnerControls"/>
    </lcf76f155ced4ddcb4097134ff3c332f>
    <TaxCatchAll xmlns="7e096962-4005-44dc-a09e-6af3e8ae6b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F8F1F9A76F347A20F5200B78FCD20" ma:contentTypeVersion="18" ma:contentTypeDescription="Create a new document." ma:contentTypeScope="" ma:versionID="a5e7e5a98b5bf6260c801de958b694b8">
  <xsd:schema xmlns:xsd="http://www.w3.org/2001/XMLSchema" xmlns:xs="http://www.w3.org/2001/XMLSchema" xmlns:p="http://schemas.microsoft.com/office/2006/metadata/properties" xmlns:ns2="7e096962-4005-44dc-a09e-6af3e8ae6b2f" xmlns:ns3="c3894787-5955-4087-a655-aa776987ae01" targetNamespace="http://schemas.microsoft.com/office/2006/metadata/properties" ma:root="true" ma:fieldsID="a6526836d5ea6c579ce22fa9058c31fd" ns2:_="" ns3:_="">
    <xsd:import namespace="7e096962-4005-44dc-a09e-6af3e8ae6b2f"/>
    <xsd:import namespace="c3894787-5955-4087-a655-aa776987a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6962-4005-44dc-a09e-6af3e8ae6b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187013-b8a5-4b27-8ee9-4d0b052a9e43}" ma:internalName="TaxCatchAll" ma:showField="CatchAllData" ma:web="7e096962-4005-44dc-a09e-6af3e8ae6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4787-5955-4087-a655-aa776987a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d5506b-79cf-423a-9c1d-e727271c1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88CD5-D2F9-4A41-86A9-B6CB458D57F8}">
  <ds:schemaRefs>
    <ds:schemaRef ds:uri="http://schemas.microsoft.com/office/2006/metadata/properties"/>
    <ds:schemaRef ds:uri="http://schemas.microsoft.com/office/infopath/2007/PartnerControls"/>
    <ds:schemaRef ds:uri="c3894787-5955-4087-a655-aa776987ae01"/>
    <ds:schemaRef ds:uri="7e096962-4005-44dc-a09e-6af3e8ae6b2f"/>
  </ds:schemaRefs>
</ds:datastoreItem>
</file>

<file path=customXml/itemProps2.xml><?xml version="1.0" encoding="utf-8"?>
<ds:datastoreItem xmlns:ds="http://schemas.openxmlformats.org/officeDocument/2006/customXml" ds:itemID="{2B2A83DF-B0BB-447E-AA9A-7B2F59020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32CD7-77D0-4C4B-893C-FD1E5F1C6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0BCA3-9DAE-4630-98E2-7E19EBD7F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6962-4005-44dc-a09e-6af3e8ae6b2f"/>
    <ds:schemaRef ds:uri="c3894787-5955-4087-a655-aa776987a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Kuzmenko</dc:creator>
  <cp:lastModifiedBy>Alf Stian Mauritz</cp:lastModifiedBy>
  <cp:revision>3</cp:revision>
  <cp:lastPrinted>2025-08-21T11:08:00Z</cp:lastPrinted>
  <dcterms:created xsi:type="dcterms:W3CDTF">2025-11-03T08:07:00Z</dcterms:created>
  <dcterms:modified xsi:type="dcterms:W3CDTF">2025-11-03T08:17:00Z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0x010100AE5F8F1F9A76F347A20F5200B78FCD20</vt:lpwstr>
  </property>
</Properties>
</file>